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1CC" w:rsidRPr="000C61CC" w:rsidRDefault="000C61CC" w:rsidP="000C61CC">
      <w:pPr>
        <w:spacing w:after="200" w:line="276" w:lineRule="auto"/>
        <w:jc w:val="center"/>
        <w:rPr>
          <w:rFonts w:eastAsiaTheme="minorHAnsi"/>
          <w:bCs w:val="0"/>
          <w:iCs w:val="0"/>
          <w:sz w:val="24"/>
          <w:szCs w:val="24"/>
          <w:lang w:eastAsia="en-US"/>
        </w:rPr>
      </w:pPr>
      <w:r w:rsidRPr="000C61CC">
        <w:rPr>
          <w:rFonts w:eastAsiaTheme="minorHAnsi"/>
          <w:bCs w:val="0"/>
          <w:iCs w:val="0"/>
          <w:sz w:val="24"/>
          <w:szCs w:val="24"/>
          <w:lang w:eastAsia="en-US"/>
        </w:rPr>
        <w:t>Муниципальное общеобразовательное автономное учреждение «Средняя общеобразовательная школа № 53» г. Оренбурга</w:t>
      </w:r>
    </w:p>
    <w:p w:rsidR="000C61CC" w:rsidRPr="000C61CC" w:rsidRDefault="000C61CC" w:rsidP="000C61CC">
      <w:pPr>
        <w:spacing w:after="200" w:line="276" w:lineRule="auto"/>
        <w:jc w:val="center"/>
        <w:rPr>
          <w:rFonts w:eastAsiaTheme="minorHAnsi"/>
          <w:bCs w:val="0"/>
          <w:iCs w:val="0"/>
          <w:sz w:val="24"/>
          <w:szCs w:val="24"/>
          <w:lang w:eastAsia="en-US"/>
        </w:rPr>
      </w:pPr>
      <w:r w:rsidRPr="000C61CC">
        <w:rPr>
          <w:rFonts w:eastAsiaTheme="minorHAnsi"/>
          <w:bCs w:val="0"/>
          <w:iCs w:val="0"/>
          <w:sz w:val="24"/>
          <w:szCs w:val="24"/>
          <w:lang w:eastAsia="en-US"/>
        </w:rPr>
        <w:t>ИЗВЛЕЧЕНИЯ ИЗ УСТАВА МОАУ «СОШ № 53»</w:t>
      </w:r>
    </w:p>
    <w:p w:rsidR="000C61CC" w:rsidRDefault="000C61CC" w:rsidP="000C61CC">
      <w:pPr>
        <w:tabs>
          <w:tab w:val="left" w:pos="-4395"/>
        </w:tabs>
        <w:suppressAutoHyphens/>
        <w:autoSpaceDE w:val="0"/>
        <w:autoSpaceDN w:val="0"/>
        <w:adjustRightInd w:val="0"/>
        <w:ind w:firstLine="709"/>
        <w:jc w:val="both"/>
      </w:pPr>
      <w:bookmarkStart w:id="0" w:name="_GoBack"/>
      <w:bookmarkEnd w:id="0"/>
    </w:p>
    <w:p w:rsidR="000C61CC" w:rsidRPr="00893A36" w:rsidRDefault="000C61CC" w:rsidP="000C61CC">
      <w:pPr>
        <w:tabs>
          <w:tab w:val="left" w:pos="-4395"/>
        </w:tabs>
        <w:suppressAutoHyphens/>
        <w:autoSpaceDE w:val="0"/>
        <w:autoSpaceDN w:val="0"/>
        <w:adjustRightInd w:val="0"/>
        <w:ind w:firstLine="709"/>
        <w:jc w:val="both"/>
        <w:rPr>
          <w:color w:val="000000"/>
        </w:rPr>
      </w:pPr>
      <w:r w:rsidRPr="00893A36">
        <w:t>5.4.1.</w:t>
      </w:r>
      <w:r w:rsidRPr="00893A36">
        <w:rPr>
          <w:color w:val="000000"/>
        </w:rPr>
        <w:t xml:space="preserve">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w:t>
      </w:r>
      <w:r w:rsidRPr="00893A36">
        <w:t>Учреждении</w:t>
      </w:r>
      <w:r w:rsidRPr="00893A36">
        <w:rPr>
          <w:color w:val="000000"/>
        </w:rPr>
        <w:t xml:space="preserve"> действует Педагогический совет – коллегиальный орган, объединяющий всех педагогических работников </w:t>
      </w:r>
      <w:r w:rsidRPr="00893A36">
        <w:t>Учреждения</w:t>
      </w:r>
      <w:r w:rsidRPr="00893A36">
        <w:rPr>
          <w:color w:val="000000"/>
        </w:rPr>
        <w:t xml:space="preserve">, включая совместителей. </w:t>
      </w:r>
    </w:p>
    <w:p w:rsidR="000C61CC" w:rsidRPr="00893A36" w:rsidRDefault="000C61CC" w:rsidP="000C61CC">
      <w:pPr>
        <w:tabs>
          <w:tab w:val="left" w:pos="-4395"/>
        </w:tabs>
        <w:suppressAutoHyphens/>
        <w:autoSpaceDE w:val="0"/>
        <w:autoSpaceDN w:val="0"/>
        <w:adjustRightInd w:val="0"/>
        <w:ind w:firstLine="709"/>
        <w:jc w:val="both"/>
        <w:rPr>
          <w:color w:val="000000"/>
        </w:rPr>
      </w:pPr>
      <w:r w:rsidRPr="00893A36">
        <w:rPr>
          <w:color w:val="000000"/>
        </w:rPr>
        <w:t>5.4.1.1.Педагогический совет руководствуется в своей деятельности федеральным законодательством и законодательством субъекта Российской Федерации, другими нормативными правовыми актами об образовании, Уставом Учреждения, Положением «О педагогическом совете».</w:t>
      </w:r>
    </w:p>
    <w:p w:rsidR="000C61CC" w:rsidRPr="00893A36" w:rsidRDefault="000C61CC" w:rsidP="000C61CC">
      <w:pPr>
        <w:tabs>
          <w:tab w:val="left" w:pos="-4395"/>
        </w:tabs>
        <w:suppressAutoHyphens/>
        <w:autoSpaceDE w:val="0"/>
        <w:autoSpaceDN w:val="0"/>
        <w:adjustRightInd w:val="0"/>
        <w:ind w:firstLine="709"/>
        <w:jc w:val="both"/>
        <w:rPr>
          <w:color w:val="000000"/>
        </w:rPr>
      </w:pPr>
      <w:r w:rsidRPr="00893A36">
        <w:rPr>
          <w:color w:val="000000"/>
        </w:rPr>
        <w:t>5.4.1.2.В состав педагогического совета  входят: руководитель учреждения, его заместители, педагогические работники.</w:t>
      </w:r>
    </w:p>
    <w:p w:rsidR="000C61CC" w:rsidRPr="00893A36" w:rsidRDefault="000C61CC" w:rsidP="000C61CC">
      <w:pPr>
        <w:tabs>
          <w:tab w:val="left" w:pos="-4395"/>
        </w:tabs>
        <w:suppressAutoHyphens/>
        <w:autoSpaceDE w:val="0"/>
        <w:autoSpaceDN w:val="0"/>
        <w:adjustRightInd w:val="0"/>
        <w:ind w:firstLine="709"/>
        <w:jc w:val="both"/>
        <w:rPr>
          <w:color w:val="000000"/>
        </w:rPr>
      </w:pPr>
      <w:r w:rsidRPr="00893A36">
        <w:rPr>
          <w:color w:val="000000"/>
        </w:rPr>
        <w:t>5.4.1.3.Срок действия педагогического совета - бессрочно. Педагогический совет избирает из своего состава открытым голосованием секретаря.</w:t>
      </w:r>
    </w:p>
    <w:p w:rsidR="000C61CC" w:rsidRPr="00893A36" w:rsidRDefault="000C61CC" w:rsidP="000C61CC">
      <w:pPr>
        <w:tabs>
          <w:tab w:val="left" w:pos="-4395"/>
        </w:tabs>
        <w:suppressAutoHyphens/>
        <w:autoSpaceDE w:val="0"/>
        <w:autoSpaceDN w:val="0"/>
        <w:adjustRightInd w:val="0"/>
        <w:ind w:firstLine="709"/>
        <w:jc w:val="both"/>
        <w:rPr>
          <w:color w:val="000000"/>
        </w:rPr>
      </w:pPr>
      <w:r w:rsidRPr="00893A36">
        <w:rPr>
          <w:color w:val="000000"/>
        </w:rPr>
        <w:t>5.4.1.4.Педагогический совет под  председательством директора Учреждения:</w:t>
      </w:r>
    </w:p>
    <w:p w:rsidR="000C61CC" w:rsidRPr="00893A36" w:rsidRDefault="000C61CC" w:rsidP="000C61CC">
      <w:pPr>
        <w:pStyle w:val="ConsPlusNormal"/>
        <w:ind w:firstLine="709"/>
        <w:jc w:val="both"/>
        <w:rPr>
          <w:rFonts w:ascii="Times New Roman" w:hAnsi="Times New Roman" w:cs="Times New Roman"/>
          <w:sz w:val="28"/>
          <w:szCs w:val="28"/>
        </w:rPr>
      </w:pPr>
      <w:proofErr w:type="gramStart"/>
      <w:r w:rsidRPr="00893A36">
        <w:rPr>
          <w:rFonts w:ascii="Times New Roman" w:hAnsi="Times New Roman" w:cs="Times New Roman"/>
          <w:sz w:val="28"/>
          <w:szCs w:val="28"/>
        </w:rPr>
        <w:t>- обсуждает  выбор различных вариантов содержания образования: программ из соответствующих федеральному государственному  стандарту общего образования, определяет список учебников из  утвержденных федеральных перечней учебников, рекомендованных (допущенных) к использованию в образовательном процессе, а также учебных пособий, допущенных к использованию в образовательном процессе;</w:t>
      </w:r>
      <w:proofErr w:type="gramEnd"/>
    </w:p>
    <w:p w:rsidR="000C61CC" w:rsidRPr="00893A36" w:rsidRDefault="000C61CC" w:rsidP="000C61CC">
      <w:pPr>
        <w:pStyle w:val="ConsPlusNormal"/>
        <w:ind w:firstLine="709"/>
        <w:jc w:val="both"/>
        <w:rPr>
          <w:rFonts w:ascii="Times New Roman" w:hAnsi="Times New Roman" w:cs="Times New Roman"/>
          <w:sz w:val="28"/>
          <w:szCs w:val="28"/>
        </w:rPr>
      </w:pPr>
      <w:r w:rsidRPr="00893A36">
        <w:rPr>
          <w:rFonts w:ascii="Times New Roman" w:hAnsi="Times New Roman" w:cs="Times New Roman"/>
          <w:sz w:val="28"/>
          <w:szCs w:val="28"/>
        </w:rPr>
        <w:t xml:space="preserve">- рассматривает состояние итогов учебной, воспитательной и методической работы, включая деятельность методического совета, совершенствование педагогических и информационных технологий, методов и средств </w:t>
      </w:r>
      <w:proofErr w:type="gramStart"/>
      <w:r w:rsidRPr="00893A36">
        <w:rPr>
          <w:rFonts w:ascii="Times New Roman" w:hAnsi="Times New Roman" w:cs="Times New Roman"/>
          <w:sz w:val="28"/>
          <w:szCs w:val="28"/>
        </w:rPr>
        <w:t>обучения по</w:t>
      </w:r>
      <w:proofErr w:type="gramEnd"/>
      <w:r w:rsidRPr="00893A36">
        <w:rPr>
          <w:rFonts w:ascii="Times New Roman" w:hAnsi="Times New Roman" w:cs="Times New Roman"/>
          <w:sz w:val="28"/>
          <w:szCs w:val="28"/>
        </w:rPr>
        <w:t xml:space="preserve"> реализуемым формам обучения;</w:t>
      </w:r>
    </w:p>
    <w:p w:rsidR="000C61CC" w:rsidRPr="00893A36" w:rsidRDefault="000C61CC" w:rsidP="000C61CC">
      <w:pPr>
        <w:pStyle w:val="ConsPlusNormal"/>
        <w:ind w:firstLine="709"/>
        <w:jc w:val="both"/>
        <w:rPr>
          <w:rFonts w:ascii="Times New Roman" w:hAnsi="Times New Roman" w:cs="Times New Roman"/>
          <w:sz w:val="28"/>
          <w:szCs w:val="28"/>
        </w:rPr>
      </w:pPr>
      <w:r w:rsidRPr="00893A36">
        <w:rPr>
          <w:rFonts w:ascii="Times New Roman" w:hAnsi="Times New Roman" w:cs="Times New Roman"/>
          <w:sz w:val="28"/>
          <w:szCs w:val="28"/>
        </w:rPr>
        <w:t>- определяет порядок формирования предметных методических объединений, периодичности проведения их заседаний, полномочия, заслушивает и обсуждает опыт работы в области авторских программ, учебников, учебных и методических пособий;</w:t>
      </w:r>
    </w:p>
    <w:p w:rsidR="000C61CC" w:rsidRPr="00893A36" w:rsidRDefault="000C61CC" w:rsidP="000C61CC">
      <w:pPr>
        <w:pStyle w:val="ConsPlusNormal"/>
        <w:ind w:firstLine="709"/>
        <w:jc w:val="both"/>
        <w:rPr>
          <w:rFonts w:ascii="Times New Roman" w:hAnsi="Times New Roman" w:cs="Times New Roman"/>
          <w:sz w:val="28"/>
          <w:szCs w:val="28"/>
        </w:rPr>
      </w:pPr>
      <w:r w:rsidRPr="00893A36">
        <w:rPr>
          <w:rFonts w:ascii="Times New Roman" w:hAnsi="Times New Roman" w:cs="Times New Roman"/>
          <w:sz w:val="28"/>
          <w:szCs w:val="28"/>
        </w:rPr>
        <w:t>- 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w:t>
      </w:r>
    </w:p>
    <w:p w:rsidR="000C61CC" w:rsidRPr="00893A36" w:rsidRDefault="000C61CC" w:rsidP="000C61CC">
      <w:pPr>
        <w:pStyle w:val="ConsPlusNormal"/>
        <w:ind w:firstLine="709"/>
        <w:jc w:val="both"/>
        <w:rPr>
          <w:rFonts w:ascii="Times New Roman" w:hAnsi="Times New Roman" w:cs="Times New Roman"/>
          <w:sz w:val="28"/>
          <w:szCs w:val="28"/>
        </w:rPr>
      </w:pPr>
      <w:proofErr w:type="gramStart"/>
      <w:r w:rsidRPr="00893A36">
        <w:rPr>
          <w:rFonts w:ascii="Times New Roman" w:hAnsi="Times New Roman" w:cs="Times New Roman"/>
          <w:sz w:val="28"/>
          <w:szCs w:val="28"/>
        </w:rPr>
        <w:t xml:space="preserve">- принимает решение о допуске обучающихся к итоговой аттестации, переводе обучающихся в следующий класс, условном переводе в следующий класс, выпуске из Учреждения, а также по согласованию с родителями (законными представителями)  о повторном обучении, при этом обучающиеся переводятся на обучение по адаптированным образовательным программам в соответствии с рекомендациями </w:t>
      </w:r>
      <w:proofErr w:type="spellStart"/>
      <w:r w:rsidRPr="00893A36">
        <w:rPr>
          <w:rFonts w:ascii="Times New Roman" w:hAnsi="Times New Roman" w:cs="Times New Roman"/>
          <w:sz w:val="28"/>
          <w:szCs w:val="28"/>
        </w:rPr>
        <w:t>психолого</w:t>
      </w:r>
      <w:proofErr w:type="spellEnd"/>
      <w:r w:rsidRPr="00893A36">
        <w:rPr>
          <w:rFonts w:ascii="Times New Roman" w:hAnsi="Times New Roman" w:cs="Times New Roman"/>
          <w:sz w:val="28"/>
          <w:szCs w:val="28"/>
        </w:rPr>
        <w:t xml:space="preserve"> - </w:t>
      </w:r>
      <w:proofErr w:type="spellStart"/>
      <w:r w:rsidRPr="00893A36">
        <w:rPr>
          <w:rFonts w:ascii="Times New Roman" w:hAnsi="Times New Roman" w:cs="Times New Roman"/>
          <w:sz w:val="28"/>
          <w:szCs w:val="28"/>
        </w:rPr>
        <w:t>медико</w:t>
      </w:r>
      <w:proofErr w:type="spellEnd"/>
      <w:r w:rsidRPr="00893A36">
        <w:rPr>
          <w:rFonts w:ascii="Times New Roman" w:hAnsi="Times New Roman" w:cs="Times New Roman"/>
          <w:sz w:val="28"/>
          <w:szCs w:val="28"/>
        </w:rPr>
        <w:t xml:space="preserve"> - </w:t>
      </w:r>
      <w:r w:rsidRPr="00893A36">
        <w:rPr>
          <w:rFonts w:ascii="Times New Roman" w:hAnsi="Times New Roman" w:cs="Times New Roman"/>
          <w:sz w:val="28"/>
          <w:szCs w:val="28"/>
        </w:rPr>
        <w:lastRenderedPageBreak/>
        <w:t>педагогической комиссии либо на обучение по индивидуальному учебному плану;</w:t>
      </w:r>
      <w:proofErr w:type="gramEnd"/>
    </w:p>
    <w:p w:rsidR="000C61CC" w:rsidRPr="00893A36" w:rsidRDefault="000C61CC" w:rsidP="000C61CC">
      <w:pPr>
        <w:pStyle w:val="ConsPlusNormal"/>
        <w:ind w:firstLine="709"/>
        <w:jc w:val="both"/>
        <w:rPr>
          <w:rFonts w:ascii="Times New Roman" w:hAnsi="Times New Roman" w:cs="Times New Roman"/>
          <w:sz w:val="28"/>
          <w:szCs w:val="28"/>
        </w:rPr>
      </w:pPr>
      <w:proofErr w:type="gramStart"/>
      <w:r w:rsidRPr="00893A36">
        <w:rPr>
          <w:rFonts w:ascii="Times New Roman" w:hAnsi="Times New Roman" w:cs="Times New Roman"/>
          <w:sz w:val="28"/>
          <w:szCs w:val="28"/>
        </w:rPr>
        <w:t>- принимает  решение  об исключении обучающегося  из Учреждения в случаях, предусмотренных действующим законодательством.</w:t>
      </w:r>
      <w:proofErr w:type="gramEnd"/>
    </w:p>
    <w:p w:rsidR="000C61CC" w:rsidRPr="00893A36" w:rsidRDefault="000C61CC" w:rsidP="000C61CC">
      <w:pPr>
        <w:tabs>
          <w:tab w:val="left" w:pos="-4395"/>
        </w:tabs>
        <w:suppressAutoHyphens/>
        <w:autoSpaceDE w:val="0"/>
        <w:autoSpaceDN w:val="0"/>
        <w:adjustRightInd w:val="0"/>
        <w:ind w:firstLine="709"/>
        <w:jc w:val="both"/>
      </w:pPr>
      <w:r w:rsidRPr="00893A36">
        <w:rPr>
          <w:color w:val="000000"/>
        </w:rPr>
        <w:t>5.4.1.5.</w:t>
      </w:r>
      <w:r w:rsidRPr="00893A36">
        <w:t xml:space="preserve"> Для ведения заседания собрание избирает из своих членов секретаря (ведущего протокол) сроком на один календарный год, который исполняет свои обязанности на общественных началах. Решения принимаются открытым голосованием, если за него проголосовало большинство присутствующих на заседании.</w:t>
      </w:r>
    </w:p>
    <w:p w:rsidR="000C61CC" w:rsidRPr="00893A36" w:rsidRDefault="000C61CC" w:rsidP="000C61CC">
      <w:pPr>
        <w:tabs>
          <w:tab w:val="left" w:pos="-4395"/>
        </w:tabs>
        <w:suppressAutoHyphens/>
        <w:autoSpaceDE w:val="0"/>
        <w:autoSpaceDN w:val="0"/>
        <w:adjustRightInd w:val="0"/>
        <w:ind w:firstLine="709"/>
        <w:jc w:val="both"/>
      </w:pPr>
      <w:r w:rsidRPr="00893A36">
        <w:t>5.3.1.6.</w:t>
      </w:r>
      <w:r>
        <w:t xml:space="preserve"> </w:t>
      </w:r>
      <w:proofErr w:type="gramStart"/>
      <w:r w:rsidRPr="00893A36">
        <w:t>Заседания педагогического совета оформляются протоколом (в рукописном виде, в Книге протоколов Педагогического совета, прошитой, пронумерованной постранично, скрепленной печатью Учреждения и подписью директора Учреждения.</w:t>
      </w:r>
      <w:proofErr w:type="gramEnd"/>
    </w:p>
    <w:p w:rsidR="000C61CC" w:rsidRPr="00893A36" w:rsidRDefault="000C61CC" w:rsidP="000C61CC">
      <w:pPr>
        <w:tabs>
          <w:tab w:val="left" w:pos="-4395"/>
        </w:tabs>
        <w:suppressAutoHyphens/>
        <w:autoSpaceDE w:val="0"/>
        <w:autoSpaceDN w:val="0"/>
        <w:adjustRightInd w:val="0"/>
        <w:ind w:firstLine="709"/>
        <w:jc w:val="both"/>
      </w:pPr>
      <w:r w:rsidRPr="00893A36">
        <w:rPr>
          <w:color w:val="000000"/>
        </w:rPr>
        <w:t>5.4.1.7.</w:t>
      </w:r>
      <w:r w:rsidRPr="00893A36">
        <w:t>Педагогический совет Учреждения созывается директором по мере необходимости, но не реже четырех раз в год. Внеочередные заседания Педагогического совета проводятся по требованию не менее одной трети его состава.</w:t>
      </w:r>
    </w:p>
    <w:p w:rsidR="000C61CC" w:rsidRPr="00893A36" w:rsidRDefault="000C61CC" w:rsidP="000C61CC">
      <w:pPr>
        <w:tabs>
          <w:tab w:val="left" w:pos="-4395"/>
        </w:tabs>
        <w:suppressAutoHyphens/>
        <w:autoSpaceDE w:val="0"/>
        <w:autoSpaceDN w:val="0"/>
        <w:adjustRightInd w:val="0"/>
        <w:ind w:firstLine="709"/>
        <w:jc w:val="both"/>
      </w:pPr>
      <w:r w:rsidRPr="00893A36">
        <w:rPr>
          <w:color w:val="000000"/>
        </w:rPr>
        <w:t>5.4.1.8.</w:t>
      </w:r>
      <w:r w:rsidRPr="00893A36">
        <w:t>Решение Педагогического совета считается правомочным, если на его заседании присутствовало не менее двух третей педагогических работников и за решение проголосовало  более половины присутствующих. При равном количестве голосов решающим является голос председателя Педагогического совета Учреждения. Процедура голосования определяется Педагогическим советом Учреждения. Решения Педагогического совета реализуются приказом директора Учреждения.</w:t>
      </w:r>
    </w:p>
    <w:p w:rsidR="006A630E" w:rsidRDefault="006A630E"/>
    <w:sectPr w:rsidR="006A6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ED"/>
    <w:rsid w:val="000C61CC"/>
    <w:rsid w:val="00231BED"/>
    <w:rsid w:val="006A6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CC"/>
    <w:pPr>
      <w:spacing w:after="0" w:line="240" w:lineRule="auto"/>
    </w:pPr>
    <w:rPr>
      <w:rFonts w:ascii="Times New Roman" w:eastAsia="Times New Roman" w:hAnsi="Times New Roman" w:cs="Times New Roman"/>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1CC"/>
    <w:pPr>
      <w:autoSpaceDE w:val="0"/>
      <w:autoSpaceDN w:val="0"/>
      <w:adjustRightInd w:val="0"/>
      <w:spacing w:after="0" w:line="240" w:lineRule="auto"/>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CC"/>
    <w:pPr>
      <w:spacing w:after="0" w:line="240" w:lineRule="auto"/>
    </w:pPr>
    <w:rPr>
      <w:rFonts w:ascii="Times New Roman" w:eastAsia="Times New Roman" w:hAnsi="Times New Roman" w:cs="Times New Roman"/>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1CC"/>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2022-11-10T10:17:00Z</dcterms:created>
  <dcterms:modified xsi:type="dcterms:W3CDTF">2022-11-10T10:18:00Z</dcterms:modified>
</cp:coreProperties>
</file>